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5E" w:rsidRDefault="00265D5E" w:rsidP="00265D5E">
      <w:pPr>
        <w:pStyle w:val="a3"/>
      </w:pPr>
      <w:r>
        <w:t xml:space="preserve">Официальный сайт </w:t>
      </w:r>
      <w:proofErr w:type="spellStart"/>
      <w:r>
        <w:t>Рособрнадзора</w:t>
      </w:r>
      <w:proofErr w:type="spellEnd"/>
      <w:r>
        <w:t xml:space="preserve"> - </w:t>
      </w:r>
      <w:hyperlink r:id="rId5" w:history="1">
        <w:r>
          <w:rPr>
            <w:rStyle w:val="a4"/>
          </w:rPr>
          <w:t>http://www.obrnadzor.gov.ru</w:t>
        </w:r>
      </w:hyperlink>
    </w:p>
    <w:p w:rsidR="00265D5E" w:rsidRDefault="00265D5E" w:rsidP="00265D5E">
      <w:pPr>
        <w:pStyle w:val="a3"/>
      </w:pPr>
      <w:r>
        <w:t>·         Министерства просвещения РФ - </w:t>
      </w:r>
      <w:hyperlink r:id="rId6" w:history="1">
        <w:r>
          <w:rPr>
            <w:rStyle w:val="a4"/>
          </w:rPr>
          <w:t>https://edu.gov.ru/</w:t>
        </w:r>
      </w:hyperlink>
      <w:r>
        <w:t> </w:t>
      </w:r>
    </w:p>
    <w:p w:rsidR="00265D5E" w:rsidRDefault="00265D5E" w:rsidP="00265D5E">
      <w:pPr>
        <w:pStyle w:val="a3"/>
      </w:pPr>
      <w:r>
        <w:t>·         Сайт министерства образования Саратовской области - </w:t>
      </w:r>
      <w:hyperlink r:id="rId7" w:history="1">
        <w:r>
          <w:rPr>
            <w:rStyle w:val="a4"/>
          </w:rPr>
          <w:t>http://www.minobr.saratov.gov.ru/activities/gia/</w:t>
        </w:r>
      </w:hyperlink>
    </w:p>
    <w:p w:rsidR="00265D5E" w:rsidRDefault="00265D5E" w:rsidP="00265D5E">
      <w:pPr>
        <w:pStyle w:val="a3"/>
      </w:pPr>
      <w:r>
        <w:t>·         Сайт ГАУ СО РЦОКО - </w:t>
      </w:r>
      <w:hyperlink r:id="rId8" w:history="1">
        <w:r>
          <w:rPr>
            <w:rStyle w:val="a4"/>
          </w:rPr>
          <w:t>http://sarrcoko.ru/index.php</w:t>
        </w:r>
      </w:hyperlink>
    </w:p>
    <w:p w:rsidR="00265D5E" w:rsidRDefault="00265D5E" w:rsidP="00265D5E">
      <w:pPr>
        <w:pStyle w:val="a3"/>
      </w:pPr>
      <w:r>
        <w:t>·         Сайт Комитета образования - </w:t>
      </w:r>
      <w:hyperlink r:id="rId9" w:history="1">
        <w:r>
          <w:rPr>
            <w:rStyle w:val="a4"/>
          </w:rPr>
          <w:t>http://giabalakovo.ucoz.net</w:t>
        </w:r>
      </w:hyperlink>
    </w:p>
    <w:p w:rsidR="00265D5E" w:rsidRDefault="00265D5E" w:rsidP="00265D5E">
      <w:pPr>
        <w:pStyle w:val="a3"/>
      </w:pPr>
      <w:r>
        <w:t>·         Образовательная платформа "</w:t>
      </w:r>
      <w:proofErr w:type="spellStart"/>
      <w:r>
        <w:t>УниверситетРоссия</w:t>
      </w:r>
      <w:proofErr w:type="gramStart"/>
      <w:r>
        <w:t>.Р</w:t>
      </w:r>
      <w:proofErr w:type="gramEnd"/>
      <w:r>
        <w:t>Ф</w:t>
      </w:r>
      <w:proofErr w:type="spellEnd"/>
      <w:r>
        <w:t>" - </w:t>
      </w:r>
      <w:hyperlink r:id="rId10" w:history="1">
        <w:r>
          <w:rPr>
            <w:rStyle w:val="a4"/>
          </w:rPr>
          <w:t>http://университетроссия.рф/</w:t>
        </w:r>
      </w:hyperlink>
    </w:p>
    <w:p w:rsidR="00265D5E" w:rsidRDefault="00265D5E" w:rsidP="00265D5E">
      <w:pPr>
        <w:pStyle w:val="a3"/>
      </w:pPr>
      <w:r>
        <w:t>·         Навигатор ГИА - </w:t>
      </w:r>
      <w:hyperlink r:id="rId11" w:history="1">
        <w:r>
          <w:rPr>
            <w:rStyle w:val="a4"/>
          </w:rPr>
          <w:t>http://nav-gia.obrnadzor.gov.ru/</w:t>
        </w:r>
      </w:hyperlink>
    </w:p>
    <w:p w:rsidR="00265D5E" w:rsidRDefault="00265D5E" w:rsidP="00265D5E">
      <w:pPr>
        <w:pStyle w:val="a3"/>
      </w:pPr>
      <w:r>
        <w:t>·         Сайт Федерального центра тестирования - </w:t>
      </w:r>
      <w:hyperlink r:id="rId12" w:history="1">
        <w:r>
          <w:rPr>
            <w:rStyle w:val="a4"/>
          </w:rPr>
          <w:t>http://www.rustest.ru</w:t>
        </w:r>
      </w:hyperlink>
    </w:p>
    <w:p w:rsidR="00265D5E" w:rsidRDefault="00265D5E" w:rsidP="00265D5E">
      <w:pPr>
        <w:pStyle w:val="a3"/>
      </w:pPr>
      <w:r>
        <w:t>·         Сайт Федерального института педагогических измерений - </w:t>
      </w:r>
      <w:hyperlink r:id="rId13" w:history="1">
        <w:r>
          <w:rPr>
            <w:rStyle w:val="a4"/>
          </w:rPr>
          <w:t>http://www.fipi.ru</w:t>
        </w:r>
      </w:hyperlink>
    </w:p>
    <w:p w:rsidR="00265D5E" w:rsidRDefault="00265D5E" w:rsidP="00265D5E">
      <w:pPr>
        <w:pStyle w:val="a3"/>
      </w:pPr>
      <w:r>
        <w:t>·         Официальный сайт ГИА-9 - </w:t>
      </w:r>
      <w:hyperlink r:id="rId14" w:history="1">
        <w:r>
          <w:rPr>
            <w:rStyle w:val="a4"/>
          </w:rPr>
          <w:t>http://gia.edu.ru</w:t>
        </w:r>
      </w:hyperlink>
    </w:p>
    <w:p w:rsidR="00265D5E" w:rsidRDefault="00265D5E" w:rsidP="00265D5E">
      <w:pPr>
        <w:pStyle w:val="a3"/>
      </w:pPr>
      <w:r>
        <w:t>·         Официальный портал ЕГЭ - </w:t>
      </w:r>
      <w:hyperlink r:id="rId15" w:history="1">
        <w:r>
          <w:rPr>
            <w:rStyle w:val="a4"/>
          </w:rPr>
          <w:t>http://www.ege.edu.ru</w:t>
        </w:r>
      </w:hyperlink>
    </w:p>
    <w:p w:rsidR="00265D5E" w:rsidRDefault="00265D5E" w:rsidP="00265D5E">
      <w:pPr>
        <w:pStyle w:val="a3"/>
      </w:pPr>
      <w:r>
        <w:t xml:space="preserve">·         Портал </w:t>
      </w:r>
      <w:proofErr w:type="spellStart"/>
      <w:r>
        <w:t>СтатГрад</w:t>
      </w:r>
      <w:proofErr w:type="spellEnd"/>
      <w:r>
        <w:t xml:space="preserve"> - </w:t>
      </w:r>
      <w:hyperlink r:id="rId16" w:history="1">
        <w:r>
          <w:rPr>
            <w:rStyle w:val="a4"/>
          </w:rPr>
          <w:t>https://statgrad.org</w:t>
        </w:r>
      </w:hyperlink>
    </w:p>
    <w:p w:rsidR="001F169A" w:rsidRDefault="00265D5E">
      <w:bookmarkStart w:id="0" w:name="_GoBack"/>
      <w:bookmarkEnd w:id="0"/>
    </w:p>
    <w:sectPr w:rsidR="001F169A" w:rsidSect="00265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5E"/>
    <w:rsid w:val="00265D5E"/>
    <w:rsid w:val="00541EB5"/>
    <w:rsid w:val="00976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5D5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5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65D5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3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rrcoko.ru/index.php" TargetMode="External"/><Relationship Id="rId13" Type="http://schemas.openxmlformats.org/officeDocument/2006/relationships/hyperlink" Target="http://www.fipi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inobr.saratov.gov.ru/activities/gia/" TargetMode="External"/><Relationship Id="rId12" Type="http://schemas.openxmlformats.org/officeDocument/2006/relationships/hyperlink" Target="http://www.rustest.ru/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statgrad.org/" TargetMode="External"/><Relationship Id="rId1" Type="http://schemas.openxmlformats.org/officeDocument/2006/relationships/styles" Target="styles.xml"/><Relationship Id="rId6" Type="http://schemas.openxmlformats.org/officeDocument/2006/relationships/hyperlink" Target="https://edu.gov.ru/" TargetMode="External"/><Relationship Id="rId11" Type="http://schemas.openxmlformats.org/officeDocument/2006/relationships/hyperlink" Target="http://nav-gia.obrnadzor.gov.ru/" TargetMode="External"/><Relationship Id="rId5" Type="http://schemas.openxmlformats.org/officeDocument/2006/relationships/hyperlink" Target="http://www.obrnadzor.gov.ru/" TargetMode="External"/><Relationship Id="rId15" Type="http://schemas.openxmlformats.org/officeDocument/2006/relationships/hyperlink" Target="http://www.ege.edu.ru/" TargetMode="External"/><Relationship Id="rId10" Type="http://schemas.openxmlformats.org/officeDocument/2006/relationships/hyperlink" Target="http://xn--b1agajcb3anpcieajbg3t.xn--p1ai/main/lenta/priority/news/category=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giabalakovo.ucoz.net/" TargetMode="External"/><Relationship Id="rId14" Type="http://schemas.openxmlformats.org/officeDocument/2006/relationships/hyperlink" Target="http://gia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1183</Characters>
  <Application>Microsoft Office Word</Application>
  <DocSecurity>0</DocSecurity>
  <Lines>9</Lines>
  <Paragraphs>2</Paragraphs>
  <ScaleCrop>false</ScaleCrop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2022-11-17T08:58:00Z</dcterms:created>
  <dcterms:modified xsi:type="dcterms:W3CDTF">2022-11-17T08:59:00Z</dcterms:modified>
</cp:coreProperties>
</file>